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  <w:r w:rsidRPr="001545C0">
        <w:rPr>
          <w:rFonts w:ascii="Times New Roman" w:hAnsi="Times New Roman"/>
          <w:color w:val="000000" w:themeColor="text1"/>
        </w:rPr>
        <w:t>УТВЕРЖДАЮ</w:t>
      </w:r>
    </w:p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  <w:r w:rsidRPr="001545C0">
        <w:rPr>
          <w:rFonts w:ascii="Times New Roman" w:hAnsi="Times New Roman"/>
          <w:color w:val="000000" w:themeColor="text1"/>
        </w:rPr>
        <w:t xml:space="preserve">Начальник </w:t>
      </w:r>
      <w:r w:rsidR="001545C0">
        <w:rPr>
          <w:rFonts w:ascii="Times New Roman" w:hAnsi="Times New Roman"/>
          <w:color w:val="000000" w:themeColor="text1"/>
        </w:rPr>
        <w:t xml:space="preserve">Межрайонной </w:t>
      </w:r>
      <w:r w:rsidRPr="001545C0">
        <w:rPr>
          <w:rFonts w:ascii="Times New Roman" w:hAnsi="Times New Roman"/>
          <w:color w:val="000000" w:themeColor="text1"/>
        </w:rPr>
        <w:t xml:space="preserve">Инспекции </w:t>
      </w:r>
    </w:p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  <w:r w:rsidRPr="001545C0">
        <w:rPr>
          <w:rFonts w:ascii="Times New Roman" w:hAnsi="Times New Roman"/>
          <w:color w:val="000000" w:themeColor="text1"/>
        </w:rPr>
        <w:t xml:space="preserve">Федеральной Налоговой службы </w:t>
      </w:r>
    </w:p>
    <w:p w:rsidR="00104D2D" w:rsidRPr="001545C0" w:rsidRDefault="001545C0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№ 10 по Ярославской области</w:t>
      </w:r>
    </w:p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</w:p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  <w:r w:rsidRPr="001545C0">
        <w:rPr>
          <w:rFonts w:ascii="Times New Roman" w:hAnsi="Times New Roman"/>
          <w:color w:val="000000" w:themeColor="text1"/>
        </w:rPr>
        <w:t xml:space="preserve">__________________ </w:t>
      </w:r>
      <w:r w:rsidR="002444D7" w:rsidRPr="001545C0">
        <w:rPr>
          <w:rFonts w:ascii="Times New Roman" w:hAnsi="Times New Roman"/>
          <w:color w:val="000000" w:themeColor="text1"/>
        </w:rPr>
        <w:t>А. И. Майоров</w:t>
      </w:r>
    </w:p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</w:p>
    <w:p w:rsidR="00104D2D" w:rsidRPr="001545C0" w:rsidRDefault="00104D2D" w:rsidP="00104D2D">
      <w:pPr>
        <w:pStyle w:val="a3"/>
        <w:ind w:left="5387"/>
        <w:rPr>
          <w:rFonts w:ascii="Times New Roman" w:hAnsi="Times New Roman"/>
          <w:color w:val="000000" w:themeColor="text1"/>
        </w:rPr>
      </w:pPr>
      <w:r w:rsidRPr="001545C0">
        <w:rPr>
          <w:rFonts w:ascii="Times New Roman" w:hAnsi="Times New Roman"/>
          <w:color w:val="000000" w:themeColor="text1"/>
        </w:rPr>
        <w:t>от "_____"____________________20</w:t>
      </w:r>
      <w:r w:rsidR="001545C0">
        <w:rPr>
          <w:rFonts w:ascii="Times New Roman" w:hAnsi="Times New Roman"/>
          <w:color w:val="000000" w:themeColor="text1"/>
        </w:rPr>
        <w:t>21</w:t>
      </w:r>
      <w:r w:rsidRPr="001545C0">
        <w:rPr>
          <w:rFonts w:ascii="Times New Roman" w:hAnsi="Times New Roman"/>
          <w:color w:val="000000" w:themeColor="text1"/>
        </w:rPr>
        <w:t xml:space="preserve"> г.</w:t>
      </w:r>
    </w:p>
    <w:p w:rsidR="00B12756" w:rsidRPr="001545C0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  <w:color w:val="000000" w:themeColor="text1"/>
        </w:rPr>
      </w:pPr>
      <w:r w:rsidRPr="001545C0">
        <w:rPr>
          <w:rFonts w:ascii="Times New Roman" w:hAnsi="Times New Roman"/>
          <w:b/>
          <w:color w:val="000000" w:themeColor="text1"/>
        </w:rPr>
        <w:t>Должностной регламент</w:t>
      </w:r>
      <w:r w:rsidR="000369F4" w:rsidRPr="001545C0">
        <w:rPr>
          <w:rFonts w:ascii="Times New Roman" w:hAnsi="Times New Roman"/>
          <w:b/>
          <w:color w:val="000000" w:themeColor="text1"/>
        </w:rPr>
        <w:t xml:space="preserve"> </w:t>
      </w:r>
      <w:r w:rsidR="000369F4" w:rsidRPr="001545C0">
        <w:rPr>
          <w:rFonts w:ascii="Times New Roman" w:hAnsi="Times New Roman"/>
          <w:b/>
          <w:color w:val="000000" w:themeColor="text1"/>
        </w:rPr>
        <w:br/>
      </w:r>
      <w:r w:rsidR="006C4F41">
        <w:rPr>
          <w:rFonts w:ascii="Times New Roman" w:hAnsi="Times New Roman"/>
          <w:b/>
          <w:color w:val="000000" w:themeColor="text1"/>
        </w:rPr>
        <w:t>ведущего</w:t>
      </w:r>
      <w:r w:rsidR="0025063C" w:rsidRPr="001545C0">
        <w:rPr>
          <w:rFonts w:ascii="Times New Roman" w:hAnsi="Times New Roman"/>
          <w:b/>
          <w:color w:val="000000" w:themeColor="text1"/>
        </w:rPr>
        <w:t xml:space="preserve"> </w:t>
      </w:r>
      <w:r w:rsidR="00DF1AD3" w:rsidRPr="001545C0">
        <w:rPr>
          <w:rFonts w:ascii="Times New Roman" w:hAnsi="Times New Roman"/>
          <w:b/>
          <w:color w:val="000000" w:themeColor="text1"/>
        </w:rPr>
        <w:t>специалиста-эксперта</w:t>
      </w:r>
      <w:r w:rsidR="001C2F16" w:rsidRPr="001545C0">
        <w:rPr>
          <w:rFonts w:ascii="Times New Roman" w:hAnsi="Times New Roman"/>
          <w:b/>
          <w:color w:val="000000" w:themeColor="text1"/>
        </w:rPr>
        <w:t xml:space="preserve"> </w:t>
      </w:r>
      <w:r w:rsidRPr="001545C0">
        <w:rPr>
          <w:rFonts w:ascii="Times New Roman" w:hAnsi="Times New Roman"/>
          <w:b/>
          <w:color w:val="000000" w:themeColor="text1"/>
        </w:rPr>
        <w:t>отдела</w:t>
      </w:r>
      <w:r w:rsidR="00C97F67" w:rsidRPr="001545C0">
        <w:rPr>
          <w:rFonts w:ascii="Times New Roman" w:hAnsi="Times New Roman"/>
          <w:b/>
          <w:color w:val="000000" w:themeColor="text1"/>
        </w:rPr>
        <w:t xml:space="preserve"> </w:t>
      </w:r>
      <w:r w:rsidR="006E0C09" w:rsidRPr="001545C0">
        <w:rPr>
          <w:rFonts w:ascii="Times New Roman" w:hAnsi="Times New Roman"/>
          <w:b/>
          <w:color w:val="000000" w:themeColor="text1"/>
        </w:rPr>
        <w:t>обеспечения</w:t>
      </w:r>
      <w:r w:rsidR="00C97F67" w:rsidRPr="001545C0">
        <w:rPr>
          <w:rFonts w:ascii="Times New Roman" w:hAnsi="Times New Roman"/>
          <w:b/>
          <w:color w:val="000000" w:themeColor="text1"/>
        </w:rPr>
        <w:t xml:space="preserve"> </w:t>
      </w:r>
      <w:r w:rsidR="001C2F16" w:rsidRPr="001545C0">
        <w:rPr>
          <w:rFonts w:ascii="Times New Roman" w:hAnsi="Times New Roman"/>
          <w:b/>
          <w:color w:val="000000" w:themeColor="text1"/>
        </w:rPr>
        <w:br/>
      </w:r>
      <w:r w:rsidR="006E0C09" w:rsidRPr="001545C0">
        <w:rPr>
          <w:rFonts w:ascii="Times New Roman" w:hAnsi="Times New Roman"/>
          <w:b/>
          <w:color w:val="000000" w:themeColor="text1"/>
        </w:rPr>
        <w:t xml:space="preserve">Межрайонной </w:t>
      </w:r>
      <w:r w:rsidR="00104D2D" w:rsidRPr="001545C0">
        <w:rPr>
          <w:rFonts w:ascii="Times New Roman" w:hAnsi="Times New Roman"/>
          <w:b/>
          <w:color w:val="000000" w:themeColor="text1"/>
        </w:rPr>
        <w:t xml:space="preserve">ИФНС России </w:t>
      </w:r>
      <w:r w:rsidR="006E0C09" w:rsidRPr="001545C0">
        <w:rPr>
          <w:rFonts w:ascii="Times New Roman" w:hAnsi="Times New Roman"/>
          <w:b/>
          <w:color w:val="000000" w:themeColor="text1"/>
        </w:rPr>
        <w:t>№ 10 по Ярославской области</w:t>
      </w:r>
      <w:r w:rsidR="00104D2D" w:rsidRPr="001545C0">
        <w:rPr>
          <w:rFonts w:ascii="Times New Roman" w:hAnsi="Times New Roman"/>
          <w:b/>
          <w:color w:val="000000" w:themeColor="text1"/>
        </w:rPr>
        <w:t xml:space="preserve"> </w:t>
      </w:r>
    </w:p>
    <w:p w:rsidR="006E0C09" w:rsidRPr="001545C0" w:rsidRDefault="006E0C09" w:rsidP="006E0C09">
      <w:pPr>
        <w:rPr>
          <w:color w:val="000000" w:themeColor="text1"/>
        </w:rPr>
      </w:pPr>
    </w:p>
    <w:p w:rsidR="00B12756" w:rsidRPr="001545C0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41403F" w:rsidRPr="001545C0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DF1AD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</w:t>
      </w:r>
      <w:r w:rsidR="001C2F16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6E0C09" w:rsidRPr="001545C0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Межрайонной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Федеральной налоговой службы 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№ 10 по Ярославской области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822C0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1C2F16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41403F" w:rsidRPr="001545C0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822C0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DF1A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6C4F4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403F" w:rsidRPr="001545C0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2. Область профессиональной служебной деятельности</w:t>
      </w:r>
      <w:r w:rsidR="00F2368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DF1AD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</w:t>
      </w:r>
      <w:r w:rsidR="006144F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44F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6E0C09" w:rsidRPr="001545C0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0A1062" w:rsidRPr="001545C0" w:rsidRDefault="000A1062" w:rsidP="000A106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Вид профессиональной служебной деятельности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DF1AD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</w:t>
      </w:r>
      <w:r w:rsidR="006144F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44F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6E0C09" w:rsidRPr="001545C0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кадровое обеспечение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403F" w:rsidRPr="001545C0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Назначение на должность и освобождение от должности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DF1AD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 </w:t>
      </w:r>
      <w:r w:rsidR="006144F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0C09" w:rsidRPr="001545C0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</w:t>
      </w:r>
      <w:r w:rsidR="00DF1A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 10 по Ярославской области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1403F" w:rsidRPr="001545C0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872C2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специалист-эксперт </w:t>
      </w:r>
      <w:r w:rsidR="006144F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6E0C09" w:rsidRPr="001545C0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="00807423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062700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начальнику отдела 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2756" w:rsidRPr="001545C0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B12756" w:rsidRPr="001545C0" w:rsidRDefault="00B1275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гражданской службы </w:t>
      </w:r>
    </w:p>
    <w:p w:rsidR="00B12756" w:rsidRPr="001545C0" w:rsidRDefault="00B12756" w:rsidP="00C87822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2F52C1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 </w:t>
      </w:r>
      <w:r w:rsidR="006144F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6E0C09" w:rsidRPr="001545C0">
        <w:rPr>
          <w:rFonts w:ascii="Times New Roman" w:hAnsi="Times New Roman"/>
          <w:color w:val="000000" w:themeColor="text1"/>
          <w:sz w:val="24"/>
          <w:szCs w:val="24"/>
        </w:rPr>
        <w:t>обеспечения</w:t>
      </w:r>
      <w:r w:rsidR="000A106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</w:t>
      </w:r>
      <w:r w:rsidR="00D0683F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/>
          <w:color w:val="000000" w:themeColor="text1"/>
          <w:sz w:val="24"/>
          <w:szCs w:val="24"/>
        </w:rPr>
        <w:t>специалист-эксперт</w:t>
      </w:r>
      <w:r w:rsidR="000A106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F96B1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A21DA0" w:rsidRPr="001545C0" w:rsidRDefault="00B12756" w:rsidP="00C87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</w:t>
      </w:r>
      <w:r w:rsidR="00F96B1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высшего образования</w:t>
      </w:r>
      <w:r w:rsidR="00A21DA0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268E" w:rsidRPr="001545C0" w:rsidRDefault="009D268E" w:rsidP="00C87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proofErr w:type="gramStart"/>
      <w:r w:rsidRPr="001545C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2003 г</w:t>
        </w:r>
      </w:smartTag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10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№ 273-ФЗ «О противодействии коррупции»;</w:t>
      </w:r>
      <w:proofErr w:type="gramEnd"/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Pr="001545C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B12756" w:rsidRPr="001545C0" w:rsidRDefault="00B12756" w:rsidP="00C8782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9D268E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профессиональных знаний:</w:t>
      </w:r>
    </w:p>
    <w:p w:rsidR="00C87822" w:rsidRDefault="00B12756" w:rsidP="00C87822">
      <w:pPr>
        <w:pStyle w:val="ConsPlusNormal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9D268E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.1. В сфере законодательства Российской Федерации: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172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2003 г</w:t>
        </w:r>
      </w:smartTag>
      <w:r w:rsidR="00B9172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№ 58-ФЗ «О системе государственной службы Российской Федерации»;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172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172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="00B9172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№ 273-ФЗ «О противодействии коррупции»;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2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1999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184-ФЗ «Об общих 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2003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2007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</w:t>
      </w:r>
      <w:hyperlink r:id="rId15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2009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2010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2013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1991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2006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№ 152-ФЗ «О персональных данных»;</w:t>
      </w:r>
      <w:proofErr w:type="gramEnd"/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0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2011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2012 г</w:t>
        </w:r>
      </w:smartTag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C46CD3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3" w:history="1">
        <w:r w:rsidR="00C46CD3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46CD3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 </w:t>
      </w:r>
      <w:hyperlink r:id="rId24" w:history="1">
        <w:r w:rsidR="00C46CD3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</w:t>
      </w:r>
      <w:proofErr w:type="gramEnd"/>
      <w:r w:rsidR="00C46CD3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ФНС России от 5 марта 2021 г. № ЕД-7-1/173@ «Об утверждении стратегической карт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ФНС России на 2021-2023 годы», </w:t>
      </w:r>
      <w:r w:rsidR="00C87822">
        <w:rPr>
          <w:rFonts w:ascii="Times New Roman" w:hAnsi="Times New Roman" w:cs="Times New Roman"/>
          <w:sz w:val="24"/>
          <w:szCs w:val="24"/>
        </w:rPr>
        <w:t>-</w:t>
      </w:r>
      <w:r w:rsidR="00C87822" w:rsidRPr="007B1B7C">
        <w:rPr>
          <w:rFonts w:ascii="Times New Roman" w:hAnsi="Times New Roman" w:cs="Times New Roman"/>
          <w:sz w:val="24"/>
          <w:szCs w:val="24"/>
        </w:rPr>
        <w:t xml:space="preserve"> Федеральный Закона от 6 декабря 2011 г. № 402-ФЗ «О бухгалтерском учете» (с учетом изменений);</w:t>
      </w:r>
      <w:r w:rsidR="006C4F41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Приказ Минфина России от 1 декабря 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Приказ Минфина России от 6 декабря 2010 г. № 162н «Об утверждении Плана счетов бюджетного учета и Инструкции по его применению»;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Приказ Минфина России от 1 июля 2013 г. № 65н «Об утверждении Указаний о порядке применения бюджетной классификации Российской Федерации»;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Приказ Минфина России от 30 марта 2015 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Приказ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Приказа Министерства Финансов Российской Федерации от 13.06.1995 № 49 «Об утверждении методических указаний по инвентаризации имущества и финансовых обязательств»;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</w:t>
      </w:r>
      <w:r w:rsidR="00C87822" w:rsidRPr="007B1B7C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01.01.2002 №1 «О классификации основных средств, включаемых в амортизационные группы» (с учетом изменений);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14.10.2010 № 834 «Об особенностях списания федерального имущества» (с изменениями от 20.12.2012 №1355);</w:t>
      </w:r>
      <w:r w:rsidR="00C87822">
        <w:rPr>
          <w:rFonts w:ascii="Times New Roman" w:hAnsi="Times New Roman" w:cs="Times New Roman"/>
          <w:sz w:val="24"/>
          <w:szCs w:val="24"/>
        </w:rPr>
        <w:t xml:space="preserve">  </w:t>
      </w:r>
      <w:r w:rsidR="00C87822" w:rsidRPr="007B1B7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№ 447 от 16.07.2007 «О совершенствовании учета федерального имущества».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1545C0" w:rsidRDefault="006C4F41" w:rsidP="00C87822">
      <w:pPr>
        <w:pStyle w:val="ConsPlusNormal"/>
        <w:ind w:right="-42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="00B12756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756" w:rsidRPr="001545C0" w:rsidRDefault="00C1217D" w:rsidP="00D05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/>
          <w:color w:val="000000" w:themeColor="text1"/>
          <w:sz w:val="24"/>
          <w:szCs w:val="24"/>
        </w:rPr>
        <w:t>6.3</w:t>
      </w:r>
      <w:r w:rsidR="00B12756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.2. Иные профессиональные знания: </w:t>
      </w:r>
      <w:r w:rsidR="00D05726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совершенствования</w:t>
      </w:r>
      <w:r w:rsidR="00D05726" w:rsidRPr="001545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05726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 технологии управления по целям и управления по результатам.</w:t>
      </w:r>
    </w:p>
    <w:p w:rsidR="00C87822" w:rsidRDefault="00B12756" w:rsidP="00C8782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функциональных знаний: </w:t>
      </w:r>
      <w:r w:rsidR="00C87822" w:rsidRPr="007B1B7C">
        <w:rPr>
          <w:rFonts w:ascii="Times New Roman" w:hAnsi="Times New Roman" w:cs="Times New Roman"/>
          <w:sz w:val="24"/>
          <w:szCs w:val="24"/>
        </w:rPr>
        <w:t>общие вопросы организации бухгалтерского учета;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принципы бюджетного учета и отчетности;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методика ведения бухгалтерского учета;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порядок организации и осуществления в</w:t>
      </w:r>
      <w:r w:rsidR="00C87822">
        <w:rPr>
          <w:rFonts w:ascii="Times New Roman" w:hAnsi="Times New Roman" w:cs="Times New Roman"/>
          <w:sz w:val="24"/>
          <w:szCs w:val="24"/>
        </w:rPr>
        <w:t>нутреннего финансового контроля.</w:t>
      </w:r>
    </w:p>
    <w:p w:rsidR="00B12756" w:rsidRPr="001545C0" w:rsidRDefault="00B12756" w:rsidP="00C8782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базовых умений: </w:t>
      </w:r>
      <w:r w:rsidR="00474EF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умение мыслить системно (стратегически);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4EF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4EF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умения;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управлять изменениями;</w:t>
      </w:r>
      <w:r w:rsidR="00474EF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 планировать, организовывать работу;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4EF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умение оперативно принимать и реализовывать управленческие решения.</w:t>
      </w:r>
    </w:p>
    <w:p w:rsidR="0097776C" w:rsidRPr="001545C0" w:rsidRDefault="00B12756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C1217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профессиональных умений: </w:t>
      </w:r>
      <w:r w:rsidR="00D05726" w:rsidRPr="001545C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организация кадровой работы инспекции</w:t>
      </w:r>
      <w:r w:rsidR="0097776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87822" w:rsidRPr="007B1B7C" w:rsidRDefault="00B12756" w:rsidP="00C87822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97776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функциональных умений:</w:t>
      </w:r>
      <w:r w:rsidR="0021394C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55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C87822" w:rsidRPr="007B1B7C">
        <w:rPr>
          <w:rFonts w:ascii="Times New Roman" w:hAnsi="Times New Roman" w:cs="Times New Roman"/>
          <w:sz w:val="24"/>
          <w:szCs w:val="24"/>
        </w:rPr>
        <w:t>оформление документов бухгалтерского учета;</w:t>
      </w:r>
      <w:r w:rsidR="00C87822">
        <w:rPr>
          <w:rFonts w:ascii="Times New Roman" w:hAnsi="Times New Roman" w:cs="Times New Roman"/>
          <w:sz w:val="24"/>
          <w:szCs w:val="24"/>
        </w:rPr>
        <w:t xml:space="preserve"> </w:t>
      </w:r>
      <w:r w:rsidR="00C87822" w:rsidRPr="007B1B7C">
        <w:rPr>
          <w:rFonts w:ascii="Times New Roman" w:hAnsi="Times New Roman" w:cs="Times New Roman"/>
          <w:sz w:val="24"/>
          <w:szCs w:val="24"/>
        </w:rPr>
        <w:t>оформление и составление отчетности</w:t>
      </w:r>
      <w:r w:rsidR="00C87822">
        <w:rPr>
          <w:rFonts w:ascii="Times New Roman" w:hAnsi="Times New Roman" w:cs="Times New Roman"/>
          <w:sz w:val="24"/>
          <w:szCs w:val="24"/>
        </w:rPr>
        <w:t>.</w:t>
      </w:r>
    </w:p>
    <w:p w:rsidR="00E555C1" w:rsidRPr="001545C0" w:rsidRDefault="00E555C1" w:rsidP="00D057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2756" w:rsidRPr="001545C0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B12756" w:rsidRPr="001545C0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2F52C1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6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D268E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16, </w:t>
      </w:r>
      <w:hyperlink r:id="rId27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8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1</w:t>
        </w:r>
        <w:r w:rsidR="009D268E"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8, 19</w:t>
        </w:r>
      </w:hyperlink>
      <w:r w:rsidR="009D268E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, 20, 20.1, 20.2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1545C0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F7010B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</w:t>
      </w:r>
      <w:r w:rsidR="006E0C09" w:rsidRPr="001545C0">
        <w:rPr>
          <w:rFonts w:ascii="Times New Roman" w:hAnsi="Times New Roman"/>
          <w:b/>
          <w:color w:val="000000" w:themeColor="text1"/>
          <w:sz w:val="24"/>
          <w:szCs w:val="24"/>
        </w:rPr>
        <w:t>обеспечения</w:t>
      </w:r>
      <w:r w:rsidR="00F7010B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ведущего</w:t>
      </w:r>
      <w:r w:rsidR="002F52C1" w:rsidRPr="001545C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специалиста-эксперта </w:t>
      </w:r>
      <w:r w:rsidR="00F7010B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возлагаются следующие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F7010B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ности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своевременно и качественно исполнять поручения руководства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1545C0" w:rsidRDefault="00E555C1" w:rsidP="00E555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представлять в установленном порядке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Инспекцию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установленном порядке подготавливать ответы на письма 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, организаций и граждан, осуществлять  личный прием  граждан и должностных лиц организаций;</w:t>
      </w:r>
    </w:p>
    <w:p w:rsidR="00E555C1" w:rsidRPr="001545C0" w:rsidRDefault="00E555C1" w:rsidP="00E555C1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1545C0">
        <w:rPr>
          <w:rFonts w:ascii="Times New Roman" w:hAnsi="Times New Roman" w:cs="Times New Roman"/>
          <w:bCs/>
          <w:color w:val="000000" w:themeColor="text1"/>
        </w:rPr>
        <w:t xml:space="preserve">подготавливать информационно-аналитические  материалы по вопросам, относящимся к его компетенции, подготавливать информации в </w:t>
      </w:r>
      <w:r w:rsidR="00104D2D" w:rsidRPr="001545C0">
        <w:rPr>
          <w:rFonts w:ascii="Times New Roman" w:hAnsi="Times New Roman" w:cs="Times New Roman"/>
          <w:bCs/>
          <w:color w:val="000000" w:themeColor="text1"/>
        </w:rPr>
        <w:t>Управление</w:t>
      </w:r>
      <w:r w:rsidRPr="001545C0">
        <w:rPr>
          <w:rFonts w:ascii="Times New Roman" w:hAnsi="Times New Roman" w:cs="Times New Roman"/>
          <w:bCs/>
          <w:color w:val="000000" w:themeColor="text1"/>
        </w:rPr>
        <w:t>,  инспекции области;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установленном порядке получать от других подразделений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подписывать служебные документы в пределах своей компетенции;</w:t>
      </w:r>
    </w:p>
    <w:p w:rsidR="00E555C1" w:rsidRPr="001545C0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организацию делопроизводства в Отделе;</w:t>
      </w:r>
    </w:p>
    <w:p w:rsidR="00E555C1" w:rsidRPr="001545C0" w:rsidRDefault="00E555C1" w:rsidP="00E555C1">
      <w:pPr>
        <w:pStyle w:val="a5"/>
        <w:ind w:firstLine="709"/>
        <w:rPr>
          <w:rFonts w:ascii="Times New Roman" w:hAnsi="Times New Roman" w:cs="Times New Roman"/>
          <w:color w:val="000000" w:themeColor="text1"/>
        </w:rPr>
      </w:pPr>
      <w:r w:rsidRPr="001545C0">
        <w:rPr>
          <w:rFonts w:ascii="Times New Roman" w:hAnsi="Times New Roman" w:cs="Times New Roman"/>
          <w:color w:val="000000" w:themeColor="text1"/>
          <w:spacing w:val="-3"/>
        </w:rPr>
        <w:t xml:space="preserve">оказывать практическую помощь в организации работы </w:t>
      </w:r>
      <w:r w:rsidR="00BD5B58" w:rsidRPr="001545C0">
        <w:rPr>
          <w:rFonts w:ascii="Times New Roman" w:hAnsi="Times New Roman" w:cs="Times New Roman"/>
          <w:bCs/>
          <w:color w:val="000000" w:themeColor="text1"/>
        </w:rPr>
        <w:t xml:space="preserve">по вопросам, относящимся к его компетенции, </w:t>
      </w:r>
      <w:r w:rsidRPr="001545C0">
        <w:rPr>
          <w:rFonts w:ascii="Times New Roman" w:hAnsi="Times New Roman" w:cs="Times New Roman"/>
          <w:color w:val="000000" w:themeColor="text1"/>
          <w:spacing w:val="-3"/>
        </w:rPr>
        <w:t>на местах;</w:t>
      </w:r>
    </w:p>
    <w:p w:rsidR="00E555C1" w:rsidRPr="001545C0" w:rsidRDefault="00E555C1" w:rsidP="00E555C1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1545C0">
        <w:rPr>
          <w:rFonts w:ascii="Times New Roman" w:hAnsi="Times New Roman" w:cs="Times New Roman"/>
          <w:bCs/>
          <w:color w:val="000000" w:themeColor="text1"/>
        </w:rPr>
        <w:t>в необходимых случаях выезжать в служебные командировки, в том числе и за пределы Ярославской области;</w:t>
      </w:r>
    </w:p>
    <w:p w:rsidR="00E555C1" w:rsidRPr="001545C0" w:rsidRDefault="00E555C1" w:rsidP="00E555C1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1545C0">
        <w:rPr>
          <w:rFonts w:ascii="Times New Roman" w:hAnsi="Times New Roman" w:cs="Times New Roman"/>
          <w:bCs/>
          <w:color w:val="000000" w:themeColor="text1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555C1" w:rsidRPr="001545C0" w:rsidRDefault="00E555C1" w:rsidP="00E555C1">
      <w:pPr>
        <w:pStyle w:val="a5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1545C0">
        <w:rPr>
          <w:rFonts w:ascii="Times New Roman" w:hAnsi="Times New Roman" w:cs="Times New Roman"/>
          <w:bCs/>
          <w:color w:val="000000" w:themeColor="text1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555C1" w:rsidRPr="001545C0" w:rsidRDefault="00E555C1" w:rsidP="006C4F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4F41" w:rsidRPr="00B92E44" w:rsidRDefault="006C4F41" w:rsidP="006C4F41">
      <w:pPr>
        <w:spacing w:after="0" w:line="240" w:lineRule="auto"/>
        <w:ind w:right="-284"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2E4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осуществление контроля за: правильностью оформления первичных документов, расчетов, формированием журналов операций; </w:t>
      </w:r>
    </w:p>
    <w:p w:rsidR="006C4F41" w:rsidRPr="00C12510" w:rsidRDefault="006C4F41" w:rsidP="006C4F41">
      <w:pPr>
        <w:spacing w:after="0" w:line="240" w:lineRule="auto"/>
        <w:ind w:right="-284"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125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взаимодействие с органами УФК по Ярославской области; </w:t>
      </w:r>
    </w:p>
    <w:p w:rsidR="006C4F41" w:rsidRPr="00C12510" w:rsidRDefault="006C4F41" w:rsidP="006C4F41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>оформление заявок на кассовый расход, запросов на выяснение принадлежности платежа, заявок на возврат, уведомлений об уточнении вида и принадлежности платежа;</w:t>
      </w:r>
    </w:p>
    <w:p w:rsidR="006C4F41" w:rsidRPr="00C12510" w:rsidRDefault="006C4F41" w:rsidP="006C4F41">
      <w:pPr>
        <w:pStyle w:val="ConsPlusNormal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>своевременное составление ежемесячных выходных форм бухгалтерской отчетности по учету заработной 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12510">
        <w:rPr>
          <w:rFonts w:ascii="Times New Roman" w:hAnsi="Times New Roman" w:cs="Times New Roman"/>
          <w:sz w:val="24"/>
          <w:szCs w:val="24"/>
        </w:rPr>
        <w:t>, журнал операций расчетов по оплате труда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510">
        <w:rPr>
          <w:rFonts w:ascii="Times New Roman" w:hAnsi="Times New Roman" w:cs="Times New Roman"/>
          <w:sz w:val="24"/>
          <w:szCs w:val="24"/>
        </w:rPr>
        <w:t>(журнал операций  № 6, 82);</w:t>
      </w:r>
    </w:p>
    <w:p w:rsidR="006C4F41" w:rsidRPr="00C12510" w:rsidRDefault="006C4F41" w:rsidP="006C4F41">
      <w:pPr>
        <w:pStyle w:val="ConsPlusNormal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 xml:space="preserve">своевременное начисление заработной платы, отпускных, премий, окладов за классный чин, пособий и прочее; </w:t>
      </w:r>
    </w:p>
    <w:p w:rsidR="006C4F41" w:rsidRDefault="006C4F41" w:rsidP="006C4F41">
      <w:pPr>
        <w:pStyle w:val="ConsPlusNormal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 xml:space="preserve">производить удержания из заработной платы и своевременное перечисление по расчетам с рабочими и служащими по исполнительным листам, депонентских сумм, членских профсоюзных </w:t>
      </w:r>
      <w:r w:rsidRPr="00C12510">
        <w:rPr>
          <w:rFonts w:ascii="Times New Roman" w:hAnsi="Times New Roman" w:cs="Times New Roman"/>
          <w:sz w:val="24"/>
          <w:szCs w:val="24"/>
        </w:rPr>
        <w:lastRenderedPageBreak/>
        <w:t>взносов, взносов в Пенсионный фонд и другие внебюджетные фонды;</w:t>
      </w:r>
    </w:p>
    <w:p w:rsidR="006C4F41" w:rsidRPr="00C12510" w:rsidRDefault="006C4F41" w:rsidP="006C4F41">
      <w:pPr>
        <w:pStyle w:val="ConsPlusNormal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>осуществление совместной работы с банками по открытию расчетных счетов работникам Инспекции;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>вести аналитический учет расходов по заработной плате;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 xml:space="preserve">составлять месячные, квартальные и годовые статистические отчеты, отчеты по труду и заработной плате; 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 xml:space="preserve">составлять квартальные и годовые ведомости по взносам во внебюджетные фонды; 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 xml:space="preserve">оформлять справки по обязательному государственному личному страхованию; 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>оформлять справки о размере среднемесячного заработка федеральных государственных служащих по достижению пенсионного возраста;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 xml:space="preserve">осуществлять подготовку документов в ОФК по своевременному перечислению платежей по расчетам с заработной платы работников Инспекции; </w:t>
      </w:r>
    </w:p>
    <w:p w:rsidR="006C4F41" w:rsidRPr="00C12510" w:rsidRDefault="006C4F41" w:rsidP="006C4F4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2510">
        <w:rPr>
          <w:rFonts w:ascii="Times New Roman" w:hAnsi="Times New Roman" w:cs="Times New Roman"/>
          <w:sz w:val="24"/>
          <w:szCs w:val="24"/>
        </w:rPr>
        <w:t>вести карточки лицевых счетов работников по заработной плате, вести персонифицированный учет для Пенсионного фонда;</w:t>
      </w:r>
    </w:p>
    <w:p w:rsidR="006C4F41" w:rsidRDefault="006C4F41" w:rsidP="006C4F41">
      <w:pPr>
        <w:pStyle w:val="ConsPlusNormal"/>
        <w:ind w:left="708" w:firstLine="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25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составление и предоставление статистической отчетности в Росстат в рамках выполняемых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обязанностей</w:t>
      </w:r>
      <w:proofErr w:type="gramStart"/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6C4F41" w:rsidRDefault="006C4F41" w:rsidP="006C4F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2E4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осуществлять функции при осуществлении внутреннего финансового контроля деятельности Инспекции –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B92E44">
        <w:rPr>
          <w:rFonts w:ascii="Times New Roman" w:eastAsia="Calibri" w:hAnsi="Times New Roman" w:cs="Times New Roman"/>
          <w:sz w:val="24"/>
          <w:szCs w:val="24"/>
          <w:lang w:eastAsia="en-US"/>
        </w:rPr>
        <w:t>ответственный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92E4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выполнение внутренних бюджетных процедур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B92E44">
        <w:rPr>
          <w:rFonts w:ascii="Times New Roman" w:eastAsia="Calibri" w:hAnsi="Times New Roman" w:cs="Times New Roman"/>
          <w:sz w:val="24"/>
          <w:szCs w:val="24"/>
          <w:lang w:eastAsia="en-US"/>
        </w:rPr>
        <w:t>согласно</w:t>
      </w:r>
      <w:proofErr w:type="gramEnd"/>
      <w:r w:rsidRPr="00B92E4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утвержденных карт внутреннего финансового контроля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010B" w:rsidRPr="001545C0" w:rsidRDefault="00B12756" w:rsidP="006C4F4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/>
          <w:color w:val="000000" w:themeColor="text1"/>
          <w:sz w:val="24"/>
          <w:szCs w:val="24"/>
        </w:rPr>
        <w:t>специалист-эксперт</w:t>
      </w:r>
      <w:r w:rsidR="002C1C48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имеет право: 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-вносить предложения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Инспекции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-работать с документами «Для служебного пользования».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-запрашивать от структурных подразделений </w:t>
      </w:r>
      <w:r w:rsidR="00C033B5"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Инспекци</w:t>
      </w:r>
      <w:r w:rsidR="00104D2D"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и</w:t>
      </w: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сведения, необходимые для работы Отдела;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вопросам, относящимся к компетенции Отдела;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Инспекции</w:t>
      </w: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;</w:t>
      </w:r>
    </w:p>
    <w:p w:rsidR="00FE278D" w:rsidRPr="001545C0" w:rsidRDefault="00FE278D" w:rsidP="00FE278D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1545C0">
        <w:rPr>
          <w:rFonts w:ascii="Times New Roman" w:hAnsi="Times New Roman" w:cs="Times New Roman"/>
          <w:color w:val="000000" w:themeColor="text1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1545C0" w:rsidRDefault="00FE278D" w:rsidP="00FE278D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1545C0">
        <w:rPr>
          <w:rFonts w:ascii="Times New Roman" w:hAnsi="Times New Roman" w:cs="Times New Roman"/>
          <w:color w:val="000000" w:themeColor="text1"/>
        </w:rPr>
        <w:t>-на защиту своих персональных данных;</w:t>
      </w:r>
    </w:p>
    <w:p w:rsidR="00FE278D" w:rsidRPr="001545C0" w:rsidRDefault="00FE278D" w:rsidP="00FE278D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1545C0">
        <w:rPr>
          <w:rFonts w:ascii="Times New Roman" w:hAnsi="Times New Roman" w:cs="Times New Roman"/>
          <w:color w:val="000000" w:themeColor="text1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1545C0" w:rsidRDefault="00FE278D" w:rsidP="00FE278D">
      <w:pPr>
        <w:pStyle w:val="a5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1545C0">
        <w:rPr>
          <w:rFonts w:ascii="Times New Roman" w:hAnsi="Times New Roman" w:cs="Times New Roman"/>
          <w:color w:val="000000" w:themeColor="text1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1545C0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-принимать решения в пределах своей компетенции;</w:t>
      </w:r>
    </w:p>
    <w:p w:rsidR="002C1C48" w:rsidRPr="001545C0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1545C0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специалист-эксперт</w:t>
      </w:r>
      <w:r w:rsidR="0068200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340AEF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иными нормативными правовыми актами.</w:t>
      </w:r>
      <w:proofErr w:type="gramEnd"/>
    </w:p>
    <w:p w:rsidR="00340AEF" w:rsidRPr="001545C0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11.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0AEF" w:rsidRPr="001545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="00340AEF" w:rsidRPr="001545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="00340AEF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Инспекцию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1545C0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1545C0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1545C0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6C4F41">
        <w:rPr>
          <w:rFonts w:ascii="Times New Roman" w:hAnsi="Times New Roman"/>
          <w:b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специалист-эксперт </w:t>
      </w:r>
      <w:r w:rsidR="006E0C09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обеспечения</w:t>
      </w:r>
      <w:r w:rsidR="00CC5FC5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0F3192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340AEF" w:rsidRPr="001545C0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</w:t>
      </w:r>
      <w:proofErr w:type="gramStart"/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рт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впр</w:t>
      </w:r>
      <w:proofErr w:type="gramEnd"/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аве самостоятельно принимать решения по вопросам: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340AEF" w:rsidRPr="001545C0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1545C0" w:rsidRDefault="00340AEF" w:rsidP="00340AEF">
      <w:pPr>
        <w:pStyle w:val="a5"/>
        <w:ind w:firstLine="709"/>
        <w:rPr>
          <w:rFonts w:ascii="Times New Roman" w:hAnsi="Times New Roman" w:cs="Times New Roman"/>
          <w:color w:val="000000" w:themeColor="text1"/>
        </w:rPr>
      </w:pPr>
      <w:r w:rsidRPr="001545C0">
        <w:rPr>
          <w:rFonts w:ascii="Times New Roman" w:hAnsi="Times New Roman" w:cs="Times New Roman"/>
          <w:color w:val="000000" w:themeColor="text1"/>
        </w:rPr>
        <w:t xml:space="preserve">иным вопросам, предусмотренным Положением об </w:t>
      </w:r>
      <w:r w:rsidR="00104D2D" w:rsidRPr="001545C0">
        <w:rPr>
          <w:rFonts w:ascii="Times New Roman" w:hAnsi="Times New Roman" w:cs="Times New Roman"/>
          <w:color w:val="000000" w:themeColor="text1"/>
        </w:rPr>
        <w:t>Инспекции</w:t>
      </w:r>
      <w:r w:rsidRPr="001545C0">
        <w:rPr>
          <w:rFonts w:ascii="Times New Roman" w:hAnsi="Times New Roman" w:cs="Times New Roman"/>
          <w:color w:val="000000" w:themeColor="text1"/>
        </w:rPr>
        <w:t>, иными нормативными актами.</w:t>
      </w:r>
    </w:p>
    <w:p w:rsidR="00B12756" w:rsidRPr="001545C0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6C4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специалист-эксперт </w:t>
      </w:r>
      <w:r w:rsidR="006E0C09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обеспечения</w:t>
      </w:r>
      <w:r w:rsidR="0033377A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</w:t>
      </w:r>
      <w:r w:rsidR="000369F4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нормативных правовых актов и (или) проектов</w:t>
      </w:r>
      <w:r w:rsidR="000369F4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</w:t>
      </w:r>
    </w:p>
    <w:p w:rsidR="00340AEF" w:rsidRPr="001545C0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</w:t>
      </w:r>
      <w:proofErr w:type="gramStart"/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рт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 пр</w:t>
      </w:r>
      <w:proofErr w:type="gramEnd"/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1545C0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340AEF" w:rsidRPr="001545C0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340AEF" w:rsidRPr="001545C0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специалист-экспе</w:t>
      </w:r>
      <w:proofErr w:type="gramStart"/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рт </w:t>
      </w:r>
      <w:r w:rsidR="00340AEF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 пр</w:t>
      </w:r>
      <w:proofErr w:type="gramEnd"/>
      <w:r w:rsidR="00340AEF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отдел</w:t>
      </w:r>
      <w:r w:rsidR="004F287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графика отпусков гражданских служащих </w:t>
      </w:r>
      <w:r w:rsidR="004F287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40AEF" w:rsidRPr="001545C0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 руководства </w:t>
      </w:r>
      <w:r w:rsidR="00104D2D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2756" w:rsidRPr="001545C0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</w:t>
      </w:r>
      <w:r w:rsidR="00E21067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решений, порядок</w:t>
      </w:r>
      <w:r w:rsidR="00E21067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согласования и принятия данных решений</w:t>
      </w:r>
    </w:p>
    <w:p w:rsidR="00B12756" w:rsidRPr="001545C0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В соответствии со своими должностными обязанностями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1545C0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B12756" w:rsidRPr="001545C0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</w:t>
      </w:r>
      <w:proofErr w:type="gramStart"/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6C4F41">
        <w:rPr>
          <w:rFonts w:ascii="Times New Roman" w:hAnsi="Times New Roman" w:cs="Times New Roman"/>
          <w:color w:val="000000" w:themeColor="text1"/>
          <w:sz w:val="24"/>
          <w:szCs w:val="24"/>
        </w:rPr>
        <w:t>ведущего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специалиста-эксперта 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31" w:history="1">
        <w:r w:rsidRPr="001545C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2756" w:rsidRPr="001545C0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  <w:r w:rsidR="00E21067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  <w:r w:rsidR="00E21067"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7D2143" w:rsidRPr="001545C0" w:rsidRDefault="007D2143" w:rsidP="007D214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В соответствии с замещаемой государственной гражданской должностью </w:t>
      </w:r>
      <w:r w:rsidR="006C4F41">
        <w:rPr>
          <w:rFonts w:ascii="Times New Roman" w:hAnsi="Times New Roman"/>
          <w:color w:val="000000" w:themeColor="text1"/>
          <w:sz w:val="24"/>
          <w:szCs w:val="24"/>
        </w:rPr>
        <w:t>ведущий</w:t>
      </w:r>
      <w:r w:rsidR="00C8782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="006E0C09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</w:t>
      </w:r>
      <w:r w:rsidRPr="001545C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545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государственных услуг гражданам и организациям не оказывает.</w:t>
      </w:r>
      <w:r w:rsidR="00FE04FC" w:rsidRPr="001545C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B12756" w:rsidRPr="001545C0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B12756" w:rsidRPr="001545C0" w:rsidRDefault="00B1275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0369F4" w:rsidRPr="001545C0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</w:t>
      </w:r>
      <w:r w:rsidR="000369F4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профессиональной служебной деятельности </w:t>
      </w:r>
      <w:r w:rsidR="006C4F41">
        <w:rPr>
          <w:rFonts w:ascii="Times New Roman" w:hAnsi="Times New Roman" w:cs="Times New Roman"/>
          <w:color w:val="000000" w:themeColor="text1"/>
          <w:sz w:val="24"/>
          <w:szCs w:val="24"/>
        </w:rPr>
        <w:t>ведущего</w:t>
      </w:r>
      <w:r w:rsidR="003D203E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52C1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специалиста-эксперта</w:t>
      </w:r>
      <w:r w:rsidR="000369F4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1545C0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</w:t>
      </w:r>
      <w:r w:rsidR="004F2872"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, принимаемых решений</w:t>
      </w:r>
      <w:r w:rsidRPr="001545C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9F4" w:rsidRPr="001545C0" w:rsidRDefault="000369F4">
      <w:pPr>
        <w:pStyle w:val="ConsPlusNormal"/>
        <w:jc w:val="center"/>
        <w:outlineLvl w:val="0"/>
        <w:rPr>
          <w:color w:val="000000" w:themeColor="text1"/>
        </w:rPr>
      </w:pPr>
    </w:p>
    <w:p w:rsidR="000369F4" w:rsidRPr="001545C0" w:rsidRDefault="000369F4">
      <w:pPr>
        <w:pStyle w:val="ConsPlusNormal"/>
        <w:jc w:val="center"/>
        <w:outlineLvl w:val="0"/>
        <w:rPr>
          <w:color w:val="000000" w:themeColor="text1"/>
        </w:rPr>
      </w:pPr>
    </w:p>
    <w:p w:rsidR="000369F4" w:rsidRPr="001545C0" w:rsidRDefault="000369F4">
      <w:pPr>
        <w:pStyle w:val="ConsPlusNormal"/>
        <w:jc w:val="center"/>
        <w:outlineLvl w:val="0"/>
        <w:rPr>
          <w:color w:val="000000" w:themeColor="text1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87822" w:rsidRDefault="00C87822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46CD3" w:rsidRDefault="00C46CD3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C4F41" w:rsidRDefault="006C4F4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C4F41" w:rsidRDefault="006C4F4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C4F41" w:rsidRDefault="006C4F4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C4F41" w:rsidRDefault="006C4F41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444D7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3323"/>
        <w:gridCol w:w="2438"/>
        <w:gridCol w:w="1984"/>
        <w:gridCol w:w="1984"/>
      </w:tblGrid>
      <w:tr w:rsidR="002444D7" w:rsidRPr="002444D7" w:rsidTr="004775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444D7" w:rsidRPr="002444D7" w:rsidTr="004775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2444D7" w:rsidRPr="002444D7" w:rsidTr="004775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4D7" w:rsidRPr="002444D7" w:rsidRDefault="002444D7" w:rsidP="002444D7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2444D7" w:rsidRPr="002444D7" w:rsidRDefault="002444D7" w:rsidP="002444D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2444D7" w:rsidRDefault="002444D7">
      <w:pPr>
        <w:pStyle w:val="ConsPlusNormal"/>
        <w:jc w:val="center"/>
        <w:outlineLvl w:val="0"/>
      </w:pPr>
    </w:p>
    <w:sectPr w:rsidR="002444D7" w:rsidSect="00133A2B">
      <w:headerReference w:type="default" r:id="rId32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ACD" w:rsidRDefault="00D61ACD" w:rsidP="000369F4">
      <w:pPr>
        <w:spacing w:after="0" w:line="240" w:lineRule="auto"/>
      </w:pPr>
      <w:r>
        <w:separator/>
      </w:r>
    </w:p>
  </w:endnote>
  <w:endnote w:type="continuationSeparator" w:id="0">
    <w:p w:rsidR="00D61ACD" w:rsidRDefault="00D61ACD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ACD" w:rsidRDefault="00D61ACD" w:rsidP="000369F4">
      <w:pPr>
        <w:spacing w:after="0" w:line="240" w:lineRule="auto"/>
      </w:pPr>
      <w:r>
        <w:separator/>
      </w:r>
    </w:p>
  </w:footnote>
  <w:footnote w:type="continuationSeparator" w:id="0">
    <w:p w:rsidR="00D61ACD" w:rsidRDefault="00D61ACD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F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54A91"/>
    <w:rsid w:val="00062700"/>
    <w:rsid w:val="000822C0"/>
    <w:rsid w:val="000872C2"/>
    <w:rsid w:val="000A1062"/>
    <w:rsid w:val="000D0A04"/>
    <w:rsid w:val="000D57F7"/>
    <w:rsid w:val="000D697D"/>
    <w:rsid w:val="000F3192"/>
    <w:rsid w:val="00104D2D"/>
    <w:rsid w:val="00133A2B"/>
    <w:rsid w:val="001545C0"/>
    <w:rsid w:val="00182CE2"/>
    <w:rsid w:val="001C0878"/>
    <w:rsid w:val="001C2F16"/>
    <w:rsid w:val="0021394C"/>
    <w:rsid w:val="002444D7"/>
    <w:rsid w:val="0025063C"/>
    <w:rsid w:val="00270C8D"/>
    <w:rsid w:val="00273D4D"/>
    <w:rsid w:val="0028172B"/>
    <w:rsid w:val="002C06E7"/>
    <w:rsid w:val="002C1C48"/>
    <w:rsid w:val="002F52C1"/>
    <w:rsid w:val="00313F0D"/>
    <w:rsid w:val="0033377A"/>
    <w:rsid w:val="00340AEF"/>
    <w:rsid w:val="003B691D"/>
    <w:rsid w:val="003D203E"/>
    <w:rsid w:val="00412B3F"/>
    <w:rsid w:val="0041403F"/>
    <w:rsid w:val="00431998"/>
    <w:rsid w:val="00474EFC"/>
    <w:rsid w:val="004775F3"/>
    <w:rsid w:val="004C275C"/>
    <w:rsid w:val="004F2872"/>
    <w:rsid w:val="005237DF"/>
    <w:rsid w:val="00583FAA"/>
    <w:rsid w:val="005B2C19"/>
    <w:rsid w:val="005B3F74"/>
    <w:rsid w:val="005C40CA"/>
    <w:rsid w:val="006144F3"/>
    <w:rsid w:val="00682002"/>
    <w:rsid w:val="006C4F41"/>
    <w:rsid w:val="006E0C09"/>
    <w:rsid w:val="00744A2B"/>
    <w:rsid w:val="007572AD"/>
    <w:rsid w:val="00766B2C"/>
    <w:rsid w:val="007B2D44"/>
    <w:rsid w:val="007D2143"/>
    <w:rsid w:val="00807423"/>
    <w:rsid w:val="00870C50"/>
    <w:rsid w:val="008D4899"/>
    <w:rsid w:val="009148E2"/>
    <w:rsid w:val="00942336"/>
    <w:rsid w:val="0097776C"/>
    <w:rsid w:val="00983507"/>
    <w:rsid w:val="009C4EBA"/>
    <w:rsid w:val="009D268E"/>
    <w:rsid w:val="009E3C5A"/>
    <w:rsid w:val="00A02B91"/>
    <w:rsid w:val="00A072A2"/>
    <w:rsid w:val="00A21DA0"/>
    <w:rsid w:val="00A67241"/>
    <w:rsid w:val="00A853A2"/>
    <w:rsid w:val="00B12756"/>
    <w:rsid w:val="00B9172C"/>
    <w:rsid w:val="00BA400E"/>
    <w:rsid w:val="00BD5B58"/>
    <w:rsid w:val="00C033B5"/>
    <w:rsid w:val="00C1217D"/>
    <w:rsid w:val="00C2660F"/>
    <w:rsid w:val="00C46CD3"/>
    <w:rsid w:val="00C56FE1"/>
    <w:rsid w:val="00C61A82"/>
    <w:rsid w:val="00C72758"/>
    <w:rsid w:val="00C875B3"/>
    <w:rsid w:val="00C87822"/>
    <w:rsid w:val="00C97F67"/>
    <w:rsid w:val="00CC5FC5"/>
    <w:rsid w:val="00D05726"/>
    <w:rsid w:val="00D0683F"/>
    <w:rsid w:val="00D61ACD"/>
    <w:rsid w:val="00D77038"/>
    <w:rsid w:val="00DF1AD3"/>
    <w:rsid w:val="00E03210"/>
    <w:rsid w:val="00E21067"/>
    <w:rsid w:val="00E555C1"/>
    <w:rsid w:val="00E64782"/>
    <w:rsid w:val="00E968A9"/>
    <w:rsid w:val="00F01692"/>
    <w:rsid w:val="00F016C3"/>
    <w:rsid w:val="00F14020"/>
    <w:rsid w:val="00F2368C"/>
    <w:rsid w:val="00F7010B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character" w:customStyle="1" w:styleId="4">
    <w:name w:val="Основной текст (4)_"/>
    <w:basedOn w:val="a0"/>
    <w:link w:val="40"/>
    <w:locked/>
    <w:rsid w:val="00D05726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0572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C87822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character" w:customStyle="1" w:styleId="4">
    <w:name w:val="Основной текст (4)_"/>
    <w:basedOn w:val="a0"/>
    <w:link w:val="40"/>
    <w:locked/>
    <w:rsid w:val="00D05726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05726"/>
    <w:pPr>
      <w:widowControl w:val="0"/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C87822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3980</Words>
  <Characters>22689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2018-04-24T11:19:00Z</cp:lastPrinted>
  <dcterms:created xsi:type="dcterms:W3CDTF">2022-05-16T13:01:00Z</dcterms:created>
  <dcterms:modified xsi:type="dcterms:W3CDTF">2022-05-16T13:01:00Z</dcterms:modified>
</cp:coreProperties>
</file>